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85E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/>
          <w:b/>
          <w:bCs/>
          <w:sz w:val="22"/>
          <w:szCs w:val="28"/>
          <w:lang w:eastAsia="zh-CN"/>
        </w:rPr>
      </w:pPr>
    </w:p>
    <w:p w14:paraId="1CDC9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b/>
          <w:bCs/>
          <w:sz w:val="44"/>
          <w:szCs w:val="52"/>
          <w:lang w:eastAsia="zh-CN"/>
        </w:rPr>
      </w:pPr>
      <w:r>
        <w:rPr>
          <w:rFonts w:hint="eastAsia"/>
          <w:b/>
          <w:bCs/>
          <w:sz w:val="44"/>
          <w:szCs w:val="52"/>
          <w:lang w:eastAsia="zh-CN"/>
        </w:rPr>
        <w:t>野蛮打砸，惊爆十堰</w:t>
      </w:r>
    </w:p>
    <w:p w14:paraId="0F67E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42" w:firstLineChars="200"/>
        <w:jc w:val="left"/>
        <w:textAlignment w:val="auto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最近收到一份湖北省十堰举报材料，具体情况如下：</w:t>
      </w:r>
    </w:p>
    <w:p w14:paraId="6F56CA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/>
          <w:b/>
          <w:bCs/>
          <w:sz w:val="22"/>
          <w:szCs w:val="28"/>
          <w:lang w:eastAsia="zh-CN"/>
        </w:rPr>
      </w:pPr>
    </w:p>
    <w:p w14:paraId="7E0022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/>
          <w:b/>
          <w:bCs/>
          <w:sz w:val="22"/>
          <w:szCs w:val="28"/>
          <w:lang w:eastAsia="zh-CN"/>
        </w:rPr>
      </w:pPr>
    </w:p>
    <w:p w14:paraId="50E6B1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/>
          <w:b/>
          <w:bCs/>
          <w:sz w:val="22"/>
          <w:szCs w:val="28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-1091565</wp:posOffset>
            </wp:positionV>
            <wp:extent cx="5798185" cy="6804025"/>
            <wp:effectExtent l="0" t="0" r="8255" b="8255"/>
            <wp:wrapTopAndBottom/>
            <wp:docPr id="14" name="图片 14" descr="23ffd5de153da3fbc6a189a10ba1f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ffd5de153da3fbc6a189a10ba1fb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9818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2D1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尊敬的</w:t>
      </w:r>
      <w:r>
        <w:rPr>
          <w:rFonts w:hint="eastAsia"/>
          <w:sz w:val="28"/>
          <w:szCs w:val="36"/>
          <w:lang w:val="en-US" w:eastAsia="zh-CN"/>
        </w:rPr>
        <w:t>各位</w:t>
      </w:r>
      <w:r>
        <w:rPr>
          <w:rFonts w:hint="eastAsia"/>
          <w:sz w:val="28"/>
          <w:szCs w:val="36"/>
          <w:lang w:eastAsia="zh-CN"/>
        </w:rPr>
        <w:t>领导、各</w:t>
      </w:r>
      <w:r>
        <w:rPr>
          <w:rFonts w:hint="eastAsia"/>
          <w:sz w:val="28"/>
          <w:szCs w:val="36"/>
          <w:lang w:val="en-US" w:eastAsia="zh-CN"/>
        </w:rPr>
        <w:t>新闻媒体</w:t>
      </w:r>
      <w:r>
        <w:rPr>
          <w:rFonts w:hint="eastAsia"/>
          <w:sz w:val="28"/>
          <w:szCs w:val="36"/>
          <w:lang w:eastAsia="zh-CN"/>
        </w:rPr>
        <w:t>、各位有正义感的社会精英：</w:t>
      </w:r>
    </w:p>
    <w:p w14:paraId="04D5D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我叫周海燕，女，现年50岁，身份证号：341222197603262107，家住十堰市朝阳中路9号，手机：18674183353。</w:t>
      </w:r>
    </w:p>
    <w:p w14:paraId="00A48F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2009年的夏天，在我店的右边一个小地方搭了一个6平方米的小三角房子，使用了16年。当时为了养家糊口，做糖葫芦产品出售，颇受孩子们的喜爱，对社会做了很大贡献。</w:t>
      </w:r>
    </w:p>
    <w:p w14:paraId="77A585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我一个开店的妇女，也不知道什么违建，市城管也没有下通知说我新盖的小胖墩店铺是违建。</w:t>
      </w:r>
    </w:p>
    <w:p w14:paraId="55222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可是原来的二房东租房人王国亭不容我在此经营，并扬言：“就是花个一千万也要把我搞走”。</w:t>
      </w:r>
    </w:p>
    <w:p w14:paraId="6EB31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468630</wp:posOffset>
            </wp:positionV>
            <wp:extent cx="4723765" cy="2682875"/>
            <wp:effectExtent l="0" t="0" r="635" b="3175"/>
            <wp:wrapSquare wrapText="bothSides"/>
            <wp:docPr id="2" name="图片 2" descr="_cgi-bin_mmwebwx-bin_webwxgetmsgimg__&amp;MsgID=5294427888366606060&amp;skey=@crypt_8e2d43a0_f11772e20a24918dd400ead172a87553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cgi-bin_mmwebwx-bin_webwxgetmsgimg__&amp;MsgID=5294427888366606060&amp;skey=@crypt_8e2d43a0_f11772e20a24918dd400ead172a87553&amp;mmweb_appid=wx_webfilehelpe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当时，我的小胖墩糖葫芦商铺与他没有任何关系，你眼红，看我生意好就欺负我，我就是不搬。</w:t>
      </w:r>
    </w:p>
    <w:p w14:paraId="0DEEB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王国亭就想吓我说：“这房子是他的地盘，我这是违建。”</w:t>
      </w:r>
    </w:p>
    <w:p w14:paraId="1D16F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于是在2025年12月22日上午10点，他请了3个壮汉，到我加盖部分进行打砸、</w:t>
      </w: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215265</wp:posOffset>
            </wp:positionV>
            <wp:extent cx="3890645" cy="2917190"/>
            <wp:effectExtent l="0" t="0" r="14605" b="16510"/>
            <wp:wrapSquare wrapText="bothSides"/>
            <wp:docPr id="1" name="图片 1" descr="_cgi-bin_mmwebwx-bin_webwxgetmsgimg__&amp;MsgID=2865531540046920663&amp;skey=@crypt_8e2d43a0_f11772e20a24918dd400ead172a87553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cgi-bin_mmwebwx-bin_webwxgetmsgimg__&amp;MsgID=2865531540046920663&amp;skey=@crypt_8e2d43a0_f11772e20a24918dd400ead172a87553&amp;mmweb_appid=wx_webfilehelp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强甩东西、其暴力野蛮，场面惊恐，混乱又吓人。</w:t>
      </w:r>
    </w:p>
    <w:p w14:paraId="7443FB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我加盖的房子价值35万，他连25万都不给我，我当然不愿意搬走。</w:t>
      </w:r>
    </w:p>
    <w:p w14:paraId="3EFB8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2025年12月23日，王又聚集6个大汉拿着大铁锤哐当、哐当狂砸我的商店及商品，声音响彻长空，惊爆着十堰市的各个地方。</w:t>
      </w:r>
    </w:p>
    <w:p w14:paraId="1711F0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2026年1月6日早上6点，王国亭带人强行拆除沉重的墙及卷闸门。16日便对店里商品打砸、哄抢，18日那天店里东西都朝外甩。</w:t>
      </w:r>
    </w:p>
    <w:p w14:paraId="5C4640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492760</wp:posOffset>
            </wp:positionV>
            <wp:extent cx="3014980" cy="3855720"/>
            <wp:effectExtent l="0" t="0" r="13970" b="11430"/>
            <wp:wrapSquare wrapText="bothSides"/>
            <wp:docPr id="3" name="图片 3" descr="C:/Users/Administrator/Desktop/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5.jpg5"/>
                    <pic:cNvPicPr>
                      <a:picLocks noChangeAspect="1"/>
                    </pic:cNvPicPr>
                  </pic:nvPicPr>
                  <pic:blipFill>
                    <a:blip r:embed="rId7"/>
                    <a:srcRect l="20677" r="20677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我报警后，警察段淇天赶来制止了他们打、砸、抢的野蛮行为，可段走后，王一伙人又开始打、砸、拆起来。此时，又有两位警察赶来看着无动于衷，我很是伤心的。</w:t>
      </w:r>
    </w:p>
    <w:p w14:paraId="78672D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2025年12月22日租赁的金三角烟酒店已退还给了二房东王国亭，之后他纠集了一些社会闲散人员，对我加盖的房子进行了8次多的打、砸、哄抢，现在店址夷为了平地，导致我的所有商品不知去向，损失金额达42万之多。</w:t>
      </w:r>
    </w:p>
    <w:p w14:paraId="49EF2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在此期间，我多次报警：110</w:t>
      </w: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196850</wp:posOffset>
            </wp:positionV>
            <wp:extent cx="2582545" cy="3445510"/>
            <wp:effectExtent l="0" t="0" r="8255" b="2540"/>
            <wp:wrapSquare wrapText="bothSides"/>
            <wp:docPr id="4" name="图片 4" descr="_cgi-bin_mmwebwx-bin_webwxgetmsgimg__&amp;MsgID=8965739594059708965&amp;skey=@crypt_8e2d43a0_f11772e20a24918dd400ead172a87553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cgi-bin_mmwebwx-bin_webwxgetmsgimg__&amp;MsgID=8965739594059708965&amp;skey=@crypt_8e2d43a0_f11772e20a24918dd400ead172a87553&amp;mmweb_appid=wx_webfilehelpe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民警马佳顺，警号：045611，他们对王国亭一群疯狂打砸的人员进行了制止。</w:t>
      </w:r>
    </w:p>
    <w:p w14:paraId="7B4B74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但警察走后，王国亭一群人又来打砸，毁坏广告牌、卷闸门、雨棚、名烟、名酒、空调、电脑等。</w:t>
      </w:r>
    </w:p>
    <w:p w14:paraId="1CBC7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各级领导、网友、社会精英，王国亭为了搞走我说我的商店是违建，可当时市里没有任何部门下通知说我违建。十堰市张湾区公园路15号，店名小胖墩糖葫芦，这个店是违建吗？</w:t>
      </w:r>
    </w:p>
    <w:p w14:paraId="7F0DD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就是退一万步说，既然商店是违建也应该是市城管来下文或通知拆除，但也轮不到你王国亭纠集一帮社会闲杂人员来野蛮的打砸、哄抢商品物资，使我人身受欺吓，经济损失巨大。</w:t>
      </w:r>
    </w:p>
    <w:p w14:paraId="3B2A1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目前，我一家五口人生活没有来源，成了贫困户。</w:t>
      </w:r>
    </w:p>
    <w:p w14:paraId="42B4C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492125</wp:posOffset>
            </wp:positionV>
            <wp:extent cx="5609590" cy="2411730"/>
            <wp:effectExtent l="0" t="0" r="13970" b="11430"/>
            <wp:wrapSquare wrapText="bothSides"/>
            <wp:docPr id="5" name="图片 5" descr="微信图片_20260202113724_565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202113724_565_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党中央总书记习近平在2026年新年贺辞中倡导：只有人民群众的小家过得沸沸腾腾了，我们泱泱的中华大国才能日新月异地蒸蒸日上。</w:t>
      </w:r>
    </w:p>
    <w:p w14:paraId="096A2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最后我希望看到此篇文章的有关领导要从快、从重、从严的依法制角度惩罚王国亭并赔偿我的精神和商店的经济损失，从而解决我家的生活和日常经济的困难。</w:t>
      </w:r>
    </w:p>
    <w:p w14:paraId="1587E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sz w:val="28"/>
          <w:szCs w:val="36"/>
          <w:lang w:val="en-US" w:eastAsia="zh-CN"/>
        </w:rPr>
      </w:pPr>
    </w:p>
    <w:p w14:paraId="48F98A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13335</wp:posOffset>
            </wp:positionV>
            <wp:extent cx="1410970" cy="993775"/>
            <wp:effectExtent l="0" t="0" r="17780" b="15875"/>
            <wp:wrapNone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9CF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                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656580" cy="11436350"/>
            <wp:effectExtent l="0" t="0" r="12700" b="8890"/>
            <wp:docPr id="15" name="图片 15" descr="45f106669d3bbe09c265dca780e6b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5f106669d3bbe09c265dca780e6b1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1143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             举报人：</w:t>
      </w:r>
    </w:p>
    <w:p w14:paraId="29A54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right"/>
        <w:textAlignment w:val="auto"/>
        <w:rPr>
          <w:rFonts w:hint="eastAsia"/>
          <w:sz w:val="28"/>
          <w:szCs w:val="36"/>
          <w:lang w:val="en-US" w:eastAsia="zh-CN"/>
        </w:rPr>
      </w:pPr>
    </w:p>
    <w:p w14:paraId="2BE4B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righ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2026年2月2日</w:t>
      </w:r>
    </w:p>
    <w:p w14:paraId="7E4CCC83">
      <w:pPr>
        <w:rPr>
          <w:rFonts w:hint="default"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4757420" cy="6026150"/>
            <wp:effectExtent l="0" t="0" r="12700" b="8890"/>
            <wp:wrapNone/>
            <wp:docPr id="6" name="图片 6" descr="f4d1b9f76f8072167da6d9fe6cf11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4d1b9f76f8072167da6d9fe6cf113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D0B71"/>
    <w:rsid w:val="06604855"/>
    <w:rsid w:val="0F073DF2"/>
    <w:rsid w:val="1A9E6F49"/>
    <w:rsid w:val="1BED0B71"/>
    <w:rsid w:val="20932201"/>
    <w:rsid w:val="35B9585C"/>
    <w:rsid w:val="3FBA2191"/>
    <w:rsid w:val="42622509"/>
    <w:rsid w:val="46872980"/>
    <w:rsid w:val="553A3D98"/>
    <w:rsid w:val="585A2A77"/>
    <w:rsid w:val="67F2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1071</Words>
  <Characters>1141</Characters>
  <Lines>0</Lines>
  <Paragraphs>0</Paragraphs>
  <TotalTime>42</TotalTime>
  <ScaleCrop>false</ScaleCrop>
  <LinksUpToDate>false</LinksUpToDate>
  <CharactersWithSpaces>1172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2026-02-02T00:55:00Z</dcterms:created>
  <dc:creator>明诚广告</dc:creator>
  <cp:lastModifiedBy>白樱恋歌</cp:lastModifiedBy>
  <cp:lastPrinted>2026-02-02T05:44:00Z</cp:lastPrinted>
  <dcterms:modified xsi:type="dcterms:W3CDTF">2026-02-03T11:37:07Z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F7E236F2A88F41A683C6D14A98471155_13</vt:lpwstr>
  </property>
  <property fmtid="{D5CDD505-2E9C-101B-9397-08002B2CF9AE}" pid="4" name="KSOTemplateDocerSaveRecord">
    <vt:lpwstr>eyJoZGlkIjoiOWEwMmEwN2ZhODgzNGE1MWU5NGExYTkxYTA1OTBiMzYiLCJ1c2VySWQiOiI3ODIwMTgwMjkifQ==</vt:lpwstr>
  </property>
</Properties>
</file>